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4D" w:rsidRDefault="0002694D" w:rsidP="0002694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Oznámení o vyhlášení výběrového</w:t>
      </w:r>
      <w:r>
        <w:rPr>
          <w:rFonts w:ascii="Arial" w:hAnsi="Arial" w:cs="Arial"/>
          <w:b/>
          <w:sz w:val="24"/>
          <w:szCs w:val="24"/>
        </w:rPr>
        <w:t xml:space="preserve"> řízení na služební místo 22 002</w:t>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Vrchní p</w:t>
      </w:r>
      <w:r>
        <w:rPr>
          <w:rFonts w:ascii="Arial" w:hAnsi="Arial" w:cs="Arial"/>
          <w:b/>
          <w:sz w:val="24"/>
          <w:szCs w:val="24"/>
        </w:rPr>
        <w:t>uncovní inspektor – rada v oddělení regionálního inspektorátu odboru puncovní inspekce</w:t>
      </w:r>
    </w:p>
    <w:p w:rsidR="0002694D" w:rsidRDefault="0002694D" w:rsidP="0002694D">
      <w:pPr>
        <w:spacing w:after="0" w:line="360" w:lineRule="auto"/>
        <w:ind w:left="6372"/>
        <w:jc w:val="right"/>
        <w:rPr>
          <w:rFonts w:ascii="Times New Roman" w:hAnsi="Times New Roman"/>
          <w:color w:val="FF0000"/>
        </w:rPr>
      </w:pPr>
      <w:r>
        <w:rPr>
          <w:rFonts w:ascii="Times New Roman" w:hAnsi="Times New Roman"/>
        </w:rPr>
        <w:t>Praha 01. 12</w:t>
      </w:r>
      <w:r>
        <w:rPr>
          <w:rFonts w:ascii="Times New Roman" w:hAnsi="Times New Roman"/>
        </w:rPr>
        <w:t>. 2025</w:t>
      </w:r>
    </w:p>
    <w:p w:rsidR="0002694D" w:rsidRDefault="0002694D" w:rsidP="0002694D">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PUNC-S 142</w:t>
      </w:r>
      <w:r>
        <w:rPr>
          <w:rFonts w:ascii="Times New Roman" w:hAnsi="Times New Roman"/>
        </w:rPr>
        <w:t>/2025 PU</w:t>
      </w:r>
    </w:p>
    <w:p w:rsidR="0002694D" w:rsidRDefault="00A35573" w:rsidP="0002694D">
      <w:pPr>
        <w:spacing w:after="0" w:line="360" w:lineRule="auto"/>
        <w:jc w:val="right"/>
        <w:rPr>
          <w:rFonts w:ascii="Times New Roman" w:hAnsi="Times New Roman"/>
        </w:rPr>
      </w:pPr>
      <w:r>
        <w:rPr>
          <w:rFonts w:ascii="Times New Roman" w:hAnsi="Times New Roman"/>
        </w:rPr>
        <w:t>PUNC 5957</w:t>
      </w:r>
      <w:r w:rsidR="0002694D">
        <w:rPr>
          <w:rFonts w:ascii="Times New Roman" w:hAnsi="Times New Roman"/>
        </w:rPr>
        <w:t>/2025 PU</w:t>
      </w:r>
    </w:p>
    <w:p w:rsidR="0002694D" w:rsidRDefault="0002694D" w:rsidP="0002694D">
      <w:pPr>
        <w:spacing w:after="0" w:line="360" w:lineRule="auto"/>
        <w:jc w:val="both"/>
        <w:rPr>
          <w:rFonts w:ascii="Arial" w:hAnsi="Arial" w:cs="Arial"/>
        </w:rPr>
      </w:pPr>
    </w:p>
    <w:p w:rsidR="0002694D" w:rsidRDefault="0002694D" w:rsidP="0002694D">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w:t>
      </w:r>
      <w:r>
        <w:rPr>
          <w:rFonts w:ascii="Times New Roman" w:hAnsi="Times New Roman"/>
        </w:rPr>
        <w:t>ěrové řízení na služební místo Vrchní p</w:t>
      </w:r>
      <w:r>
        <w:rPr>
          <w:rFonts w:ascii="Times New Roman" w:hAnsi="Times New Roman"/>
        </w:rPr>
        <w:t>uncovní inspektor – rada v od</w:t>
      </w:r>
      <w:r w:rsidR="00A35573">
        <w:rPr>
          <w:rFonts w:ascii="Times New Roman" w:hAnsi="Times New Roman"/>
        </w:rPr>
        <w:t>dělení regionálního inspektorátů</w:t>
      </w:r>
      <w:r>
        <w:rPr>
          <w:rFonts w:ascii="Times New Roman" w:hAnsi="Times New Roman"/>
        </w:rPr>
        <w:t xml:space="preserve"> odboru puncovní inspekce v Puncovním úřadu se </w:t>
      </w:r>
      <w:r>
        <w:rPr>
          <w:rFonts w:ascii="Times New Roman" w:hAnsi="Times New Roman"/>
          <w:b/>
        </w:rPr>
        <w:t>služebním působištěm v </w:t>
      </w:r>
      <w:r>
        <w:rPr>
          <w:rFonts w:ascii="Times New Roman" w:hAnsi="Times New Roman"/>
          <w:b/>
        </w:rPr>
        <w:t>Ostravě</w:t>
      </w:r>
      <w:r>
        <w:rPr>
          <w:rFonts w:ascii="Times New Roman" w:hAnsi="Times New Roman"/>
          <w:b/>
        </w:rPr>
        <w:t xml:space="preserve">. </w:t>
      </w:r>
    </w:p>
    <w:p w:rsidR="0002694D" w:rsidRDefault="0002694D" w:rsidP="0002694D">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Pr>
          <w:rFonts w:ascii="Times New Roman" w:hAnsi="Times New Roman"/>
          <w:b/>
        </w:rPr>
        <w:t>35 – ochrana spotřebitele a trhu.</w:t>
      </w:r>
    </w:p>
    <w:p w:rsidR="0002694D" w:rsidRDefault="0002694D" w:rsidP="0002694D">
      <w:pPr>
        <w:spacing w:after="120" w:line="360" w:lineRule="auto"/>
        <w:jc w:val="both"/>
        <w:rPr>
          <w:rFonts w:ascii="Times New Roman" w:hAnsi="Times New Roman"/>
          <w:b/>
        </w:rPr>
      </w:pPr>
      <w:r>
        <w:rPr>
          <w:rFonts w:ascii="Times New Roman" w:hAnsi="Times New Roman"/>
          <w:b/>
        </w:rPr>
        <w:t xml:space="preserve">Na služebním místě jsou vykonávány zejména následující činnosti: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komplexní výkon puncovní inspekce,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příprava a provádění správních úkonů včetně kontroly,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vnitřní kontrola úředního označování na přiděleném pracovišti,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výkon puncovní inspekce v terénu (i na webu),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vedení správního spisu fyzicky, ve spisové službě, v provozním systému Puncovního úřadu,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návrhy rozhodnutí o uložení pokuty, řešení případných opravných prostředků, </w:t>
      </w:r>
    </w:p>
    <w:p w:rsidR="0002694D" w:rsidRDefault="00A35573"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odběry slitin u velkých výrobců,</w:t>
      </w:r>
    </w:p>
    <w:p w:rsidR="00A35573" w:rsidRPr="00A35573" w:rsidRDefault="00A35573" w:rsidP="00A35573">
      <w:pPr>
        <w:pStyle w:val="Odstavecseseznamem"/>
        <w:numPr>
          <w:ilvl w:val="0"/>
          <w:numId w:val="1"/>
        </w:numPr>
        <w:spacing w:line="360" w:lineRule="auto"/>
        <w:jc w:val="both"/>
        <w:rPr>
          <w:rFonts w:ascii="Times New Roman" w:hAnsi="Times New Roman"/>
        </w:rPr>
      </w:pPr>
      <w:r w:rsidRPr="00A35573">
        <w:rPr>
          <w:rFonts w:ascii="Times New Roman" w:hAnsi="Times New Roman"/>
        </w:rPr>
        <w:t>plnění dalších úkolů dle</w:t>
      </w:r>
      <w:r>
        <w:rPr>
          <w:rFonts w:ascii="Times New Roman" w:hAnsi="Times New Roman"/>
        </w:rPr>
        <w:t xml:space="preserve"> potřeb PÚ a pokynů nadřízeného.</w:t>
      </w:r>
    </w:p>
    <w:p w:rsidR="0002694D" w:rsidRDefault="0002694D" w:rsidP="0002694D">
      <w:pPr>
        <w:spacing w:after="0" w:line="360" w:lineRule="auto"/>
        <w:jc w:val="both"/>
        <w:rPr>
          <w:rFonts w:ascii="Times New Roman" w:hAnsi="Times New Roman"/>
          <w:b/>
        </w:rPr>
      </w:pPr>
      <w:r>
        <w:rPr>
          <w:rFonts w:ascii="Times New Roman" w:hAnsi="Times New Roman"/>
          <w:b/>
        </w:rPr>
        <w:t>Údaje o složkách platu</w:t>
      </w:r>
    </w:p>
    <w:p w:rsidR="0002694D" w:rsidRDefault="0002694D" w:rsidP="0002694D">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02694D">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Pr>
          <w:rFonts w:ascii="Times New Roman" w:hAnsi="Times New Roman"/>
          <w:b/>
        </w:rPr>
        <w:t>11</w:t>
      </w:r>
      <w:r>
        <w:rPr>
          <w:rFonts w:ascii="Times New Roman" w:hAnsi="Times New Roman"/>
          <w:b/>
        </w:rPr>
        <w:t>. platové třídy</w:t>
      </w:r>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Platový tarif</w:t>
      </w:r>
    </w:p>
    <w:p w:rsidR="0002694D" w:rsidRDefault="0002694D" w:rsidP="0002694D">
      <w:pPr>
        <w:spacing w:after="0" w:line="360" w:lineRule="auto"/>
        <w:jc w:val="both"/>
        <w:rPr>
          <w:rFonts w:ascii="Times New Roman" w:hAnsi="Times New Roman"/>
        </w:rPr>
      </w:pPr>
      <w:r>
        <w:rPr>
          <w:rFonts w:ascii="Times New Roman" w:hAnsi="Times New Roman"/>
        </w:rPr>
        <w:t xml:space="preserve">Státnímu zaměstnanci </w:t>
      </w:r>
      <w:r w:rsidR="00A35573">
        <w:rPr>
          <w:rFonts w:ascii="Times New Roman" w:hAnsi="Times New Roman"/>
        </w:rPr>
        <w:t>přísluší platový tarif od 26 680 Kč do 38</w:t>
      </w:r>
      <w:r>
        <w:rPr>
          <w:rFonts w:ascii="Times New Roman" w:hAnsi="Times New Roman"/>
        </w:rPr>
        <w:t xml:space="preserve"> 570 Kč. Státní zaměstnanec se zařadí do platového stupně podle započitatelné praxe a míry jejího zápočtu. Zaručený plat – nejnižší úroveň zaručeného platu je pro státní zaměstnance stanovena podle § 112 odst. 2 zákoníku práce ve spojení s § </w:t>
      </w:r>
      <w:r>
        <w:rPr>
          <w:rFonts w:ascii="Times New Roman" w:hAnsi="Times New Roman"/>
        </w:rPr>
        <w:lastRenderedPageBreak/>
        <w:t xml:space="preserve">7 nařízení vlády č. 341/2017 Sb., a na základě </w:t>
      </w:r>
      <w:r w:rsidR="00353481">
        <w:rPr>
          <w:rFonts w:ascii="Times New Roman" w:hAnsi="Times New Roman"/>
        </w:rPr>
        <w:t>Nařízení vlády č. 285</w:t>
      </w:r>
      <w:r>
        <w:rPr>
          <w:rFonts w:ascii="Times New Roman" w:hAnsi="Times New Roman"/>
        </w:rPr>
        <w:t>/</w:t>
      </w:r>
      <w:r w:rsidR="00353481">
        <w:rPr>
          <w:rFonts w:ascii="Times New Roman" w:hAnsi="Times New Roman"/>
        </w:rPr>
        <w:t>2024 Sb., vyhlášena pro rok 2026 ve výši 35 840</w:t>
      </w:r>
      <w:r>
        <w:rPr>
          <w:rFonts w:ascii="Times New Roman" w:hAnsi="Times New Roman"/>
        </w:rPr>
        <w:t xml:space="preserve"> Kč.</w:t>
      </w:r>
    </w:p>
    <w:p w:rsidR="0002694D" w:rsidRDefault="0002694D" w:rsidP="0002694D">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Osobní příplatek</w:t>
      </w:r>
    </w:p>
    <w:p w:rsidR="0002694D" w:rsidRDefault="0002694D" w:rsidP="0002694D">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02694D">
      <w:pPr>
        <w:spacing w:after="120" w:line="360" w:lineRule="auto"/>
        <w:jc w:val="both"/>
        <w:rPr>
          <w:rFonts w:ascii="Times New Roman" w:hAnsi="Times New Roman"/>
        </w:rPr>
      </w:pPr>
      <w:r>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02694D">
      <w:pPr>
        <w:spacing w:after="0" w:line="360" w:lineRule="auto"/>
        <w:jc w:val="both"/>
        <w:rPr>
          <w:rFonts w:ascii="Times New Roman" w:hAnsi="Times New Roman"/>
          <w:b/>
        </w:rPr>
      </w:pPr>
      <w:r>
        <w:rPr>
          <w:rFonts w:ascii="Times New Roman" w:hAnsi="Times New Roman"/>
          <w:b/>
        </w:rPr>
        <w:t>Odměny</w:t>
      </w:r>
    </w:p>
    <w:p w:rsidR="0002694D" w:rsidRDefault="0002694D" w:rsidP="0002694D">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02694D">
      <w:pPr>
        <w:spacing w:after="120" w:line="360" w:lineRule="auto"/>
        <w:jc w:val="both"/>
        <w:rPr>
          <w:rFonts w:ascii="Times New Roman" w:hAnsi="Times New Roman"/>
          <w:b/>
        </w:rPr>
      </w:pPr>
      <w:r>
        <w:rPr>
          <w:rFonts w:ascii="Times New Roman" w:hAnsi="Times New Roman"/>
          <w:b/>
        </w:rPr>
        <w:t>Další výhody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25 dnů dovolené</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příspěvek na stravování</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pracoviště v centru </w:t>
      </w:r>
      <w:r w:rsidR="00353481">
        <w:rPr>
          <w:rFonts w:ascii="Times New Roman" w:hAnsi="Times New Roman"/>
        </w:rPr>
        <w:t>Ostravy</w:t>
      </w:r>
      <w:r>
        <w:rPr>
          <w:rFonts w:ascii="Times New Roman" w:hAnsi="Times New Roman"/>
        </w:rPr>
        <w:t>, výborná dopravní dostupnost</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adaptační proces pro nové zaměstnance</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zvýhodněného tarifu mobilního operátora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další benefity dle kolektivní dohody vyššího stupně</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02694D">
      <w:pPr>
        <w:spacing w:after="120" w:line="360" w:lineRule="auto"/>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02694D">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02694D">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 xml:space="preserve">by na tomto služebním místě je </w:t>
      </w:r>
      <w:proofErr w:type="gramStart"/>
      <w:r w:rsidR="007637CF">
        <w:rPr>
          <w:rFonts w:ascii="Times New Roman" w:hAnsi="Times New Roman"/>
          <w:b/>
        </w:rPr>
        <w:t>01.02. 2026</w:t>
      </w:r>
      <w:proofErr w:type="gramEnd"/>
      <w:r>
        <w:rPr>
          <w:rFonts w:ascii="Times New Roman" w:hAnsi="Times New Roman"/>
        </w:rPr>
        <w:t xml:space="preserve"> / dle dohody.</w:t>
      </w:r>
    </w:p>
    <w:p w:rsidR="0002694D" w:rsidRDefault="0002694D" w:rsidP="0002694D">
      <w:pPr>
        <w:spacing w:after="0" w:line="360" w:lineRule="auto"/>
        <w:jc w:val="both"/>
        <w:rPr>
          <w:rFonts w:ascii="Times New Roman" w:hAnsi="Times New Roman"/>
        </w:rPr>
      </w:pPr>
      <w:r>
        <w:rPr>
          <w:rFonts w:ascii="Times New Roman" w:hAnsi="Times New Roman"/>
        </w:rPr>
        <w:t>Délka stanovené týdenní služební doby je 40 hodin.</w:t>
      </w:r>
    </w:p>
    <w:p w:rsidR="0002694D" w:rsidRDefault="0002694D" w:rsidP="0002694D">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8"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Podání žádosti</w:t>
      </w:r>
    </w:p>
    <w:p w:rsidR="0002694D" w:rsidRDefault="0002694D" w:rsidP="0002694D">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7637CF">
        <w:rPr>
          <w:rFonts w:ascii="Times New Roman" w:hAnsi="Times New Roman"/>
          <w:b/>
        </w:rPr>
        <w:t xml:space="preserve"> ve lhůtě do 04. ledna 2026</w:t>
      </w:r>
      <w:r>
        <w:rPr>
          <w:rFonts w:ascii="Times New Roman" w:hAnsi="Times New Roman"/>
        </w:rPr>
        <w:t xml:space="preserve">, tj. </w:t>
      </w:r>
      <w:r>
        <w:rPr>
          <w:rFonts w:ascii="Times New Roman" w:hAnsi="Times New Roman"/>
          <w:b/>
          <w:u w:val="single"/>
        </w:rPr>
        <w:t xml:space="preserve">v této lhůtě </w:t>
      </w:r>
    </w:p>
    <w:p w:rsidR="0002694D" w:rsidRDefault="0002694D" w:rsidP="0002694D">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Puncovní úřad, Kozí 4/748, 110 00 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02694D">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řízení na služební místo Vrchní p</w:t>
      </w:r>
      <w:r>
        <w:rPr>
          <w:rFonts w:ascii="Times New Roman" w:hAnsi="Times New Roman"/>
          <w:b/>
        </w:rPr>
        <w:t>uncovní inspektor – rada“.</w:t>
      </w:r>
    </w:p>
    <w:p w:rsidR="0002694D" w:rsidRDefault="0002694D" w:rsidP="0002694D">
      <w:pPr>
        <w:spacing w:after="240" w:line="360" w:lineRule="auto"/>
        <w:jc w:val="both"/>
        <w:rPr>
          <w:rFonts w:ascii="Times New Roman" w:hAnsi="Times New Roman"/>
        </w:rPr>
      </w:pPr>
      <w:r>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02694D">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02694D">
      <w:pPr>
        <w:spacing w:after="0" w:line="360" w:lineRule="auto"/>
        <w:jc w:val="both"/>
        <w:rPr>
          <w:rFonts w:ascii="Times New Roman" w:hAnsi="Times New Roman"/>
        </w:rPr>
      </w:pPr>
      <w:proofErr w:type="gramStart"/>
      <w:r>
        <w:rPr>
          <w:rFonts w:ascii="Times New Roman" w:hAnsi="Times New Roman"/>
        </w:rPr>
        <w:t>Výběrové</w:t>
      </w:r>
      <w:proofErr w:type="gramEnd"/>
      <w:r>
        <w:rPr>
          <w:rFonts w:ascii="Times New Roman" w:hAnsi="Times New Roman"/>
        </w:rPr>
        <w:t xml:space="preserve"> řízení na výše uvedené služební místo se v souladu se zákonem o státní službě může zúčastnit žadatel, </w:t>
      </w:r>
      <w:proofErr w:type="gramStart"/>
      <w:r>
        <w:rPr>
          <w:rFonts w:ascii="Times New Roman" w:hAnsi="Times New Roman"/>
        </w:rPr>
        <w:t>který:</w:t>
      </w:r>
      <w:proofErr w:type="gramEnd"/>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í službě], tj. bakalářský nebo magisterský</w:t>
      </w:r>
      <w:r>
        <w:rPr>
          <w:rFonts w:ascii="Times New Roman" w:hAnsi="Times New Roman"/>
        </w:rPr>
        <w:t xml:space="preserve"> studijní program</w:t>
      </w:r>
      <w:r>
        <w:rPr>
          <w:rStyle w:val="Znakapoznpodarou"/>
          <w:rFonts w:ascii="Times New Roman" w:hAnsi="Times New Roman"/>
        </w:rPr>
        <w:footnoteReference w:id="5"/>
      </w:r>
      <w:r>
        <w:rPr>
          <w:rFonts w:ascii="Times New Roman" w:hAnsi="Times New Roman"/>
        </w:rPr>
        <w:t xml:space="preserve">. </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02694D" w:rsidRDefault="0002694D" w:rsidP="0002694D">
      <w:pPr>
        <w:spacing w:after="0" w:line="360" w:lineRule="auto"/>
        <w:ind w:left="284"/>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02694D">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7"/>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 xml:space="preserve">ním úřadu na služebním místě – Vrchní puncovní inspektor </w:t>
      </w:r>
      <w:proofErr w:type="gramStart"/>
      <w:r w:rsidR="007637CF">
        <w:rPr>
          <w:rFonts w:ascii="Times New Roman" w:hAnsi="Times New Roman"/>
        </w:rPr>
        <w:t>22 002</w:t>
      </w:r>
      <w:proofErr w:type="gramEnd"/>
      <w:r>
        <w:rPr>
          <w:rFonts w:ascii="Times New Roman" w:hAnsi="Times New Roman"/>
        </w:rPr>
        <w:t xml:space="preserve">– </w:t>
      </w:r>
      <w:proofErr w:type="gramStart"/>
      <w:r>
        <w:rPr>
          <w:rFonts w:ascii="Times New Roman" w:hAnsi="Times New Roman"/>
        </w:rPr>
        <w:t>rada</w:t>
      </w:r>
      <w:proofErr w:type="gramEnd"/>
      <w:r>
        <w:rPr>
          <w:rFonts w:ascii="Times New Roman" w:hAnsi="Times New Roman"/>
        </w:rPr>
        <w:t>".</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r>
        <w:rPr>
          <w:rFonts w:ascii="Times New Roman" w:hAnsi="Times New Roman"/>
        </w:rPr>
        <w:t>Pohovor se provádí před bezprostředně nadřízeným představeným.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Informace pro žadatele:</w:t>
      </w:r>
    </w:p>
    <w:p w:rsidR="0002694D" w:rsidRDefault="0002694D" w:rsidP="0002694D">
      <w:pPr>
        <w:spacing w:after="0" w:line="360" w:lineRule="auto"/>
        <w:contextualSpacing/>
        <w:jc w:val="both"/>
        <w:rPr>
          <w:rFonts w:ascii="Times New Roman" w:hAnsi="Times New Roman"/>
        </w:rPr>
      </w:pPr>
      <w:r>
        <w:rPr>
          <w:rFonts w:ascii="Times New Roman" w:hAnsi="Times New Roman"/>
        </w:rPr>
        <w:t>Kontaktní osoba pro odborné dotazy: Mgr. Roman Kopečný</w:t>
      </w:r>
      <w:r w:rsidR="007637CF">
        <w:rPr>
          <w:rFonts w:ascii="Times New Roman" w:hAnsi="Times New Roman"/>
        </w:rPr>
        <w:t xml:space="preserve">, tel. </w:t>
      </w:r>
      <w:r>
        <w:rPr>
          <w:rFonts w:ascii="Times New Roman" w:hAnsi="Times New Roman"/>
        </w:rPr>
        <w:t xml:space="preserve">225 982 102, </w:t>
      </w:r>
      <w:hyperlink r:id="rId9" w:history="1">
        <w:r>
          <w:rPr>
            <w:rStyle w:val="Hypertextovodkaz"/>
            <w:rFonts w:ascii="Times New Roman" w:hAnsi="Times New Roman"/>
          </w:rPr>
          <w:t>roman.kopecny@punc.gov.cz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 xml:space="preserve">Mgr. Simona </w:t>
      </w:r>
      <w:proofErr w:type="spellStart"/>
      <w:r w:rsidR="007637CF">
        <w:rPr>
          <w:rFonts w:ascii="Times New Roman" w:hAnsi="Times New Roman"/>
        </w:rPr>
        <w:t>Leśniaková</w:t>
      </w:r>
      <w:proofErr w:type="spellEnd"/>
      <w:hyperlink r:id="rId10" w:history="1">
        <w:r>
          <w:rPr>
            <w:rStyle w:val="Hypertextovodkaz"/>
            <w:rFonts w:ascii="Times New Roman" w:hAnsi="Times New Roman"/>
            <w:color w:val="auto"/>
            <w:u w:val="none"/>
          </w:rPr>
          <w:t>,</w:t>
        </w:r>
      </w:hyperlink>
      <w:r w:rsidR="00F8200E">
        <w:rPr>
          <w:rFonts w:ascii="Times New Roman" w:hAnsi="Times New Roman"/>
        </w:rPr>
        <w:t xml:space="preserve"> tel. 770 385682</w:t>
      </w:r>
      <w:r>
        <w:rPr>
          <w:rFonts w:ascii="Times New Roman" w:hAnsi="Times New Roman"/>
        </w:rPr>
        <w:t xml:space="preserve">, </w:t>
      </w:r>
      <w:bookmarkStart w:id="0" w:name="_GoBack"/>
      <w:bookmarkEnd w:id="0"/>
      <w:r w:rsidR="00F8200E">
        <w:rPr>
          <w:rFonts w:ascii="Times New Roman" w:hAnsi="Times New Roman"/>
        </w:rPr>
        <w:fldChar w:fldCharType="begin"/>
      </w:r>
      <w:r w:rsidR="00F8200E">
        <w:rPr>
          <w:rFonts w:ascii="Times New Roman" w:hAnsi="Times New Roman"/>
        </w:rPr>
        <w:instrText xml:space="preserve"> HYPERLINK "mailto:</w:instrText>
      </w:r>
      <w:r w:rsidR="00F8200E" w:rsidRPr="00F8200E">
        <w:rPr>
          <w:rFonts w:ascii="Times New Roman" w:hAnsi="Times New Roman"/>
        </w:rPr>
        <w:instrText>simona.lesniakova@punc.gov.cz</w:instrText>
      </w:r>
      <w:r w:rsidR="00F8200E">
        <w:rPr>
          <w:rFonts w:ascii="Times New Roman" w:hAnsi="Times New Roman"/>
        </w:rPr>
        <w:instrText xml:space="preserve">" </w:instrText>
      </w:r>
      <w:r w:rsidR="00F8200E">
        <w:rPr>
          <w:rFonts w:ascii="Times New Roman" w:hAnsi="Times New Roman"/>
        </w:rPr>
        <w:fldChar w:fldCharType="separate"/>
      </w:r>
      <w:r w:rsidR="00F8200E" w:rsidRPr="00F7627B">
        <w:rPr>
          <w:rStyle w:val="Hypertextovodkaz"/>
          <w:rFonts w:ascii="Times New Roman" w:hAnsi="Times New Roman"/>
        </w:rPr>
        <w:t>simona.lesniakova@punc.gov.cz</w:t>
      </w:r>
      <w:r w:rsidR="00F8200E">
        <w:rPr>
          <w:rFonts w:ascii="Times New Roman" w:hAnsi="Times New Roman"/>
        </w:rPr>
        <w:fldChar w:fldCharType="end"/>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2694D" w:rsidRDefault="0002694D" w:rsidP="0002694D">
      <w:pPr>
        <w:pStyle w:val="Bezmezer"/>
        <w:ind w:left="708" w:firstLine="708"/>
        <w:rPr>
          <w:rFonts w:ascii="Times New Roman" w:hAnsi="Times New Roman"/>
        </w:rPr>
      </w:pPr>
      <w:r>
        <w:rPr>
          <w:rFonts w:ascii="Times New Roman" w:hAnsi="Times New Roman"/>
        </w:rPr>
        <w:t xml:space="preserve">                                                                               Ing. Jana Davídková, MBA, v. r.</w:t>
      </w:r>
    </w:p>
    <w:p w:rsidR="0002694D" w:rsidRDefault="0002694D" w:rsidP="0002694D">
      <w:pPr>
        <w:pStyle w:val="Bezmez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02694D">
      <w:pPr>
        <w:pStyle w:val="Bezmezer"/>
        <w:rPr>
          <w:rFonts w:ascii="Times New Roman" w:hAnsi="Times New Roman"/>
        </w:rPr>
      </w:pPr>
    </w:p>
    <w:p w:rsidR="0002694D" w:rsidRDefault="0002694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r>
        <w:rPr>
          <w:rFonts w:ascii="Times New Roman" w:hAnsi="Times New Roman"/>
          <w:b/>
        </w:rPr>
        <w:t>Poučení služebního orgánu</w:t>
      </w:r>
    </w:p>
    <w:p w:rsidR="0002694D" w:rsidRDefault="0002694D" w:rsidP="0002694D">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02694D">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02694D">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02694D">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pPr>
        <w:spacing w:after="0" w:line="360" w:lineRule="auto"/>
        <w:contextualSpacing/>
        <w:jc w:val="both"/>
        <w:rPr>
          <w:rFonts w:ascii="Times New Roman" w:hAnsi="Times New Roman"/>
        </w:rPr>
      </w:pPr>
    </w:p>
    <w:p w:rsidR="0002694D" w:rsidRDefault="0002694D" w:rsidP="0002694D"/>
    <w:p w:rsidR="002C1DAA" w:rsidRDefault="002C1DAA"/>
    <w:sectPr w:rsidR="002C1D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 xml:space="preserve">Splnění tohoto předpokladu se podle § 26 odst. </w:t>
      </w:r>
      <w:proofErr w:type="gramStart"/>
      <w:r>
        <w:rPr>
          <w:rFonts w:cs="Arial"/>
          <w:i/>
          <w:iCs/>
          <w:sz w:val="18"/>
          <w:szCs w:val="18"/>
          <w:lang w:val="cs-CZ"/>
        </w:rPr>
        <w:t xml:space="preserve">4 </w:t>
      </w:r>
      <w:r>
        <w:rPr>
          <w:rFonts w:cs="Arial"/>
          <w:i/>
          <w:iCs/>
          <w:sz w:val="18"/>
          <w:szCs w:val="18"/>
        </w:rPr>
        <w:t xml:space="preserve"> zákona</w:t>
      </w:r>
      <w:proofErr w:type="gramEnd"/>
      <w:r>
        <w:rPr>
          <w:rFonts w:cs="Arial"/>
          <w:i/>
          <w:iCs/>
          <w:sz w:val="18"/>
          <w:szCs w:val="18"/>
        </w:rPr>
        <w:t xml:space="preserve">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2C1DAA"/>
    <w:rsid w:val="00353481"/>
    <w:rsid w:val="007637CF"/>
    <w:rsid w:val="00A35573"/>
    <w:rsid w:val="00F82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E45B"/>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gov.cz/sluzba/soubor/ssp-c-3-2022-priloha-c-3b-podminky-vykonu-sluzby-text-platne-od-1-1-2025.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420" TargetMode="External"/><Relationship Id="rId4" Type="http://schemas.openxmlformats.org/officeDocument/2006/relationships/webSettings" Target="webSettings.xml"/><Relationship Id="rId9" Type="http://schemas.openxmlformats.org/officeDocument/2006/relationships/hyperlink" Target="mailto:roman.kopecny@punc.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1232</Words>
  <Characters>7272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1</cp:revision>
  <cp:lastPrinted>2025-12-01T08:01:00Z</cp:lastPrinted>
  <dcterms:created xsi:type="dcterms:W3CDTF">2025-12-01T07:15:00Z</dcterms:created>
  <dcterms:modified xsi:type="dcterms:W3CDTF">2025-12-01T08:03:00Z</dcterms:modified>
</cp:coreProperties>
</file>