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7A" w:rsidRPr="00747A91" w:rsidRDefault="00747A91" w:rsidP="003B59ED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  <w:sz w:val="24"/>
        </w:rPr>
      </w:pPr>
      <w:r w:rsidRPr="00747A91">
        <w:rPr>
          <w:rFonts w:ascii="Arial" w:hAnsi="Arial" w:cs="Arial"/>
          <w:b/>
          <w:color w:val="2F5496" w:themeColor="accent5" w:themeShade="BF"/>
          <w:sz w:val="24"/>
        </w:rPr>
        <w:t>Informace poskytované subjektům údajů dle č. 13 a 14 GDPR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Pr="005B3242" w:rsidRDefault="0068634C" w:rsidP="0068634C">
      <w:pPr>
        <w:spacing w:after="0" w:line="240" w:lineRule="auto"/>
        <w:jc w:val="both"/>
        <w:rPr>
          <w:rFonts w:ascii="Arial" w:hAnsi="Arial" w:cs="Arial"/>
          <w:i/>
        </w:rPr>
      </w:pPr>
      <w:r w:rsidRPr="00280A9C">
        <w:rPr>
          <w:rFonts w:ascii="Arial" w:hAnsi="Arial" w:cs="Arial"/>
        </w:rPr>
        <w:t>Agenda:</w:t>
      </w:r>
      <w:r w:rsidR="000F0E2C" w:rsidRPr="00280A9C">
        <w:rPr>
          <w:rFonts w:ascii="Arial" w:hAnsi="Arial" w:cs="Arial"/>
        </w:rPr>
        <w:t xml:space="preserve"> </w:t>
      </w:r>
      <w:r w:rsidR="00747A91" w:rsidRPr="005B3242">
        <w:rPr>
          <w:rFonts w:ascii="Arial" w:hAnsi="Arial" w:cs="Arial"/>
          <w:i/>
        </w:rPr>
        <w:t>s</w:t>
      </w:r>
      <w:r w:rsidR="006B344D" w:rsidRPr="005B3242">
        <w:rPr>
          <w:rFonts w:ascii="Arial" w:hAnsi="Arial" w:cs="Arial"/>
          <w:i/>
        </w:rPr>
        <w:t>tížnosti dle § 1</w:t>
      </w:r>
      <w:r w:rsidR="00945760">
        <w:rPr>
          <w:rFonts w:ascii="Arial" w:hAnsi="Arial" w:cs="Arial"/>
          <w:i/>
        </w:rPr>
        <w:t>57 zákona o státní službě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Pr="00280A9C" w:rsidRDefault="00747A91" w:rsidP="006863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Puncovní úřad</w:t>
      </w:r>
      <w:r w:rsidR="0068634C" w:rsidRPr="00280A9C">
        <w:rPr>
          <w:rFonts w:ascii="Arial" w:hAnsi="Arial" w:cs="Arial"/>
        </w:rPr>
        <w:t xml:space="preserve"> Vám tímto v souladu s čl. 13 a 14 Nařízení Evropského parlamentu a Rady EU 2016/679 ze dne 27. dubna 2016 o ochraně fyzických osob v souvislosti se zpracováním osobních údajů a o volném pohybu těchto údajů a o zrušení směrnice 95/46/ES (obecné nařízení o o</w:t>
      </w:r>
      <w:r>
        <w:rPr>
          <w:rFonts w:ascii="Arial" w:hAnsi="Arial" w:cs="Arial"/>
        </w:rPr>
        <w:t xml:space="preserve">chraně osobních údajů), (dále </w:t>
      </w:r>
      <w:proofErr w:type="gramStart"/>
      <w:r>
        <w:rPr>
          <w:rFonts w:ascii="Arial" w:hAnsi="Arial" w:cs="Arial"/>
        </w:rPr>
        <w:t>jen ,,GDPR</w:t>
      </w:r>
      <w:proofErr w:type="gramEnd"/>
      <w:r>
        <w:rPr>
          <w:rFonts w:ascii="Arial" w:hAnsi="Arial" w:cs="Arial"/>
        </w:rPr>
        <w:t>“) sděluje níže uvedené informace</w:t>
      </w:r>
      <w:r w:rsidR="0068634C" w:rsidRPr="00280A9C">
        <w:rPr>
          <w:rFonts w:ascii="Arial" w:hAnsi="Arial" w:cs="Arial"/>
        </w:rPr>
        <w:t>: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Default="00A65057" w:rsidP="00747A91">
      <w:pPr>
        <w:spacing w:after="0" w:line="240" w:lineRule="auto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 xml:space="preserve">Správcem osobních údajů je </w:t>
      </w:r>
      <w:r w:rsidR="00747A91" w:rsidRPr="00747A91">
        <w:rPr>
          <w:rFonts w:ascii="Arial" w:hAnsi="Arial" w:cs="Arial"/>
        </w:rPr>
        <w:t xml:space="preserve">Puncovní úřad, se sídlem Kozí 4/748, PSČ 110 00, Praha 1, IČO: 00002542, Telefon: +420 225 982 111, ID Datové schránky: 3umaayk, e-mail: </w:t>
      </w:r>
      <w:hyperlink r:id="rId5" w:history="1">
        <w:r w:rsidR="00747A91" w:rsidRPr="00763317">
          <w:rPr>
            <w:rStyle w:val="Hypertextovodkaz"/>
            <w:rFonts w:ascii="Arial" w:hAnsi="Arial" w:cs="Arial"/>
          </w:rPr>
          <w:t>info@punc.gov.cz</w:t>
        </w:r>
      </w:hyperlink>
      <w:r w:rsidR="008C6D9F">
        <w:rPr>
          <w:rFonts w:ascii="Arial" w:hAnsi="Arial" w:cs="Arial"/>
        </w:rPr>
        <w:t>.</w:t>
      </w:r>
    </w:p>
    <w:p w:rsidR="00747A91" w:rsidRPr="00280A9C" w:rsidRDefault="00747A91" w:rsidP="00747A91">
      <w:pPr>
        <w:spacing w:after="0" w:line="240" w:lineRule="auto"/>
        <w:jc w:val="both"/>
        <w:rPr>
          <w:rFonts w:ascii="Arial" w:hAnsi="Arial" w:cs="Arial"/>
        </w:rPr>
      </w:pPr>
    </w:p>
    <w:p w:rsidR="00A65057" w:rsidRDefault="00A65057" w:rsidP="00747A91">
      <w:pPr>
        <w:spacing w:after="0" w:line="240" w:lineRule="auto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Pověřencem pro ochranu osobních údajů je:</w:t>
      </w:r>
      <w:r w:rsidR="00CD2126" w:rsidRPr="00280A9C">
        <w:rPr>
          <w:rFonts w:ascii="Arial" w:hAnsi="Arial" w:cs="Arial"/>
        </w:rPr>
        <w:t xml:space="preserve"> </w:t>
      </w:r>
      <w:r w:rsidR="00553211" w:rsidRPr="00280A9C">
        <w:rPr>
          <w:rFonts w:ascii="Arial" w:hAnsi="Arial" w:cs="Arial"/>
        </w:rPr>
        <w:t>Mgr. Jarmila Marta Šmardová,</w:t>
      </w:r>
      <w:r w:rsidR="00CD2126" w:rsidRPr="00280A9C">
        <w:rPr>
          <w:rFonts w:ascii="Arial" w:hAnsi="Arial" w:cs="Arial"/>
        </w:rPr>
        <w:t xml:space="preserve"> Ministerstvo průmyslu a obchodu, Na Františku 32, 110 15 Praha 1,</w:t>
      </w:r>
      <w:r w:rsidR="00553211" w:rsidRPr="00280A9C">
        <w:rPr>
          <w:rFonts w:ascii="Arial" w:hAnsi="Arial" w:cs="Arial"/>
        </w:rPr>
        <w:t xml:space="preserve"> e-mail: </w:t>
      </w:r>
      <w:proofErr w:type="spellStart"/>
      <w:r w:rsidR="005B3242">
        <w:rPr>
          <w:rFonts w:ascii="Arial" w:hAnsi="Arial" w:cs="Arial"/>
        </w:rPr>
        <w:t>jarmila.smardova</w:t>
      </w:r>
      <w:proofErr w:type="spellEnd"/>
      <w:hyperlink r:id="rId6" w:history="1">
        <w:r w:rsidR="00553211" w:rsidRPr="00280A9C">
          <w:rPr>
            <w:rStyle w:val="Hypertextovodkaz"/>
            <w:rFonts w:ascii="Arial" w:hAnsi="Arial" w:cs="Arial"/>
            <w:color w:val="auto"/>
          </w:rPr>
          <w:t>@mpo.cz</w:t>
        </w:r>
      </w:hyperlink>
      <w:r w:rsidR="00553211" w:rsidRPr="00280A9C">
        <w:rPr>
          <w:rFonts w:ascii="Arial" w:hAnsi="Arial" w:cs="Arial"/>
        </w:rPr>
        <w:t>; tel. +420 224 </w:t>
      </w:r>
      <w:r w:rsidR="005B3242">
        <w:rPr>
          <w:rFonts w:ascii="Arial" w:hAnsi="Arial" w:cs="Arial"/>
        </w:rPr>
        <w:t>852</w:t>
      </w:r>
      <w:r w:rsidR="00CD2126" w:rsidRPr="00280A9C">
        <w:rPr>
          <w:rFonts w:ascii="Arial" w:hAnsi="Arial" w:cs="Arial"/>
        </w:rPr>
        <w:t> </w:t>
      </w:r>
      <w:r w:rsidR="005B3242">
        <w:rPr>
          <w:rFonts w:ascii="Arial" w:hAnsi="Arial" w:cs="Arial"/>
        </w:rPr>
        <w:t>371</w:t>
      </w:r>
      <w:r w:rsidR="00CD2126" w:rsidRPr="00280A9C">
        <w:rPr>
          <w:rFonts w:ascii="Arial" w:hAnsi="Arial" w:cs="Arial"/>
        </w:rPr>
        <w:t>,</w:t>
      </w:r>
      <w:r w:rsidR="005B3242">
        <w:rPr>
          <w:rFonts w:ascii="Arial" w:hAnsi="Arial" w:cs="Arial"/>
        </w:rPr>
        <w:t xml:space="preserve"> +420 602 191 664.</w:t>
      </w:r>
    </w:p>
    <w:p w:rsidR="00747A91" w:rsidRPr="00280A9C" w:rsidRDefault="00747A91" w:rsidP="00747A91">
      <w:pPr>
        <w:spacing w:after="0" w:line="240" w:lineRule="auto"/>
        <w:jc w:val="both"/>
        <w:rPr>
          <w:rFonts w:ascii="Arial" w:hAnsi="Arial" w:cs="Arial"/>
        </w:rPr>
      </w:pPr>
    </w:p>
    <w:p w:rsidR="00553211" w:rsidRPr="00280A9C" w:rsidRDefault="0055321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Účel zpracování osobních údajů:</w:t>
      </w:r>
      <w:r w:rsidR="00C73FC3" w:rsidRPr="00280A9C">
        <w:rPr>
          <w:rFonts w:ascii="Arial" w:hAnsi="Arial" w:cs="Arial"/>
        </w:rPr>
        <w:t xml:space="preserve"> </w:t>
      </w:r>
      <w:r w:rsidR="006B344D" w:rsidRPr="00280A9C">
        <w:rPr>
          <w:rFonts w:ascii="Arial" w:hAnsi="Arial" w:cs="Arial"/>
        </w:rPr>
        <w:t xml:space="preserve">řešení stížnosti podané </w:t>
      </w:r>
      <w:r w:rsidR="00945760">
        <w:rPr>
          <w:rFonts w:ascii="Arial" w:hAnsi="Arial" w:cs="Arial"/>
        </w:rPr>
        <w:t xml:space="preserve">státním zaměstnancem ve </w:t>
      </w:r>
      <w:r w:rsidR="00945760" w:rsidRPr="00945760">
        <w:rPr>
          <w:rFonts w:ascii="Arial" w:hAnsi="Arial" w:cs="Arial"/>
        </w:rPr>
        <w:t xml:space="preserve">věcech výkonu služby a ve věcech služebního poměru </w:t>
      </w:r>
      <w:r w:rsidR="00945760">
        <w:rPr>
          <w:rFonts w:ascii="Arial" w:hAnsi="Arial" w:cs="Arial"/>
        </w:rPr>
        <w:t xml:space="preserve">nebo bývalým státním zaměstnancem </w:t>
      </w:r>
      <w:r w:rsidR="00945760" w:rsidRPr="00945760">
        <w:rPr>
          <w:rFonts w:ascii="Arial" w:hAnsi="Arial" w:cs="Arial"/>
        </w:rPr>
        <w:t>ve věci služebního posudku a potvrzení o službě</w:t>
      </w:r>
      <w:r w:rsidR="00945760">
        <w:rPr>
          <w:rFonts w:ascii="Arial" w:hAnsi="Arial" w:cs="Arial"/>
        </w:rPr>
        <w:t xml:space="preserve"> vztahujících se k výkonu služby v Puncovním úřadu</w:t>
      </w:r>
      <w:r w:rsidR="009951FE" w:rsidRPr="00280A9C">
        <w:rPr>
          <w:rFonts w:ascii="Arial" w:hAnsi="Arial" w:cs="Arial"/>
        </w:rPr>
        <w:t xml:space="preserve">. </w:t>
      </w:r>
    </w:p>
    <w:p w:rsidR="00553211" w:rsidRPr="00280A9C" w:rsidRDefault="0055321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Právní základ zpracování:</w:t>
      </w:r>
      <w:r w:rsidR="002F4D05" w:rsidRPr="00280A9C">
        <w:rPr>
          <w:rFonts w:ascii="Arial" w:hAnsi="Arial" w:cs="Arial"/>
        </w:rPr>
        <w:t xml:space="preserve"> plnění úkolu pro splnění právní povinnosti</w:t>
      </w:r>
      <w:r w:rsidR="007D0D2F" w:rsidRPr="00280A9C">
        <w:rPr>
          <w:rFonts w:ascii="Arial" w:hAnsi="Arial" w:cs="Arial"/>
        </w:rPr>
        <w:t xml:space="preserve"> dle čl. 6 odst. 1 písm. c</w:t>
      </w:r>
      <w:r w:rsidR="00891FA2" w:rsidRPr="00280A9C">
        <w:rPr>
          <w:rFonts w:ascii="Arial" w:hAnsi="Arial" w:cs="Arial"/>
        </w:rPr>
        <w:t>) obecného nařízení o ochraně osobních údajů</w:t>
      </w:r>
      <w:r w:rsidR="003D35E9" w:rsidRPr="00280A9C">
        <w:rPr>
          <w:rFonts w:ascii="Arial" w:hAnsi="Arial" w:cs="Arial"/>
        </w:rPr>
        <w:t>;</w:t>
      </w:r>
      <w:r w:rsidR="00C73FC3" w:rsidRPr="00280A9C">
        <w:rPr>
          <w:rFonts w:ascii="Arial" w:hAnsi="Arial" w:cs="Arial"/>
        </w:rPr>
        <w:t xml:space="preserve"> </w:t>
      </w:r>
      <w:r w:rsidR="006B344D" w:rsidRPr="00280A9C">
        <w:rPr>
          <w:rFonts w:ascii="Arial" w:hAnsi="Arial" w:cs="Arial"/>
        </w:rPr>
        <w:t>§ 1</w:t>
      </w:r>
      <w:r w:rsidR="00945760">
        <w:rPr>
          <w:rFonts w:ascii="Arial" w:hAnsi="Arial" w:cs="Arial"/>
        </w:rPr>
        <w:t>57</w:t>
      </w:r>
      <w:r w:rsidR="006B344D" w:rsidRPr="00280A9C">
        <w:rPr>
          <w:rFonts w:ascii="Arial" w:hAnsi="Arial" w:cs="Arial"/>
        </w:rPr>
        <w:t xml:space="preserve"> </w:t>
      </w:r>
      <w:r w:rsidR="00C73FC3" w:rsidRPr="00280A9C">
        <w:rPr>
          <w:rFonts w:ascii="Arial" w:hAnsi="Arial" w:cs="Arial"/>
        </w:rPr>
        <w:t>zákon</w:t>
      </w:r>
      <w:r w:rsidR="006B344D" w:rsidRPr="00280A9C">
        <w:rPr>
          <w:rFonts w:ascii="Arial" w:hAnsi="Arial" w:cs="Arial"/>
        </w:rPr>
        <w:t>a</w:t>
      </w:r>
      <w:r w:rsidR="00C73FC3" w:rsidRPr="00280A9C">
        <w:rPr>
          <w:rFonts w:ascii="Arial" w:hAnsi="Arial" w:cs="Arial"/>
        </w:rPr>
        <w:t xml:space="preserve"> č. </w:t>
      </w:r>
      <w:r w:rsidR="00945760">
        <w:rPr>
          <w:rFonts w:ascii="Arial" w:hAnsi="Arial" w:cs="Arial"/>
        </w:rPr>
        <w:t>234</w:t>
      </w:r>
      <w:r w:rsidR="00C73FC3" w:rsidRPr="00280A9C">
        <w:rPr>
          <w:rFonts w:ascii="Arial" w:hAnsi="Arial" w:cs="Arial"/>
        </w:rPr>
        <w:t>/</w:t>
      </w:r>
      <w:r w:rsidR="00945760">
        <w:rPr>
          <w:rFonts w:ascii="Arial" w:hAnsi="Arial" w:cs="Arial"/>
        </w:rPr>
        <w:t>2014</w:t>
      </w:r>
      <w:r w:rsidR="00C73FC3" w:rsidRPr="00280A9C">
        <w:rPr>
          <w:rFonts w:ascii="Arial" w:hAnsi="Arial" w:cs="Arial"/>
        </w:rPr>
        <w:t xml:space="preserve"> Sb., </w:t>
      </w:r>
      <w:r w:rsidR="00945760">
        <w:rPr>
          <w:rFonts w:ascii="Arial" w:hAnsi="Arial" w:cs="Arial"/>
        </w:rPr>
        <w:t>o státní službě</w:t>
      </w:r>
      <w:r w:rsidR="00C73FC3" w:rsidRPr="00280A9C">
        <w:rPr>
          <w:rFonts w:ascii="Arial" w:hAnsi="Arial" w:cs="Arial"/>
        </w:rPr>
        <w:t xml:space="preserve">, </w:t>
      </w:r>
      <w:r w:rsidR="003B0A61" w:rsidRPr="00280A9C">
        <w:rPr>
          <w:rFonts w:ascii="Arial" w:hAnsi="Arial" w:cs="Arial"/>
        </w:rPr>
        <w:t>ve znění pozdějších předpisů</w:t>
      </w:r>
      <w:r w:rsidR="007D0D2F" w:rsidRPr="00280A9C">
        <w:rPr>
          <w:rFonts w:ascii="Arial" w:hAnsi="Arial" w:cs="Arial"/>
        </w:rPr>
        <w:t>.</w:t>
      </w:r>
    </w:p>
    <w:p w:rsidR="00553211" w:rsidRDefault="0055321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Kategorie příjemců s přístupem k osobním údajům</w:t>
      </w:r>
      <w:r w:rsidR="00155DB1" w:rsidRPr="00280A9C">
        <w:rPr>
          <w:rFonts w:ascii="Arial" w:hAnsi="Arial" w:cs="Arial"/>
        </w:rPr>
        <w:t>:</w:t>
      </w:r>
      <w:r w:rsidR="003D35E9" w:rsidRPr="00280A9C">
        <w:rPr>
          <w:rFonts w:ascii="Arial" w:hAnsi="Arial" w:cs="Arial"/>
        </w:rPr>
        <w:t xml:space="preserve"> </w:t>
      </w:r>
      <w:r w:rsidR="00747A91">
        <w:rPr>
          <w:rFonts w:ascii="Arial" w:hAnsi="Arial" w:cs="Arial"/>
        </w:rPr>
        <w:t>stěžovatelé a jejich zástupci, nadřízený správní orgán a další správní orgány a orgány veřejné moci, osoby poskytující vysvětlení či vyjádření</w:t>
      </w:r>
      <w:r w:rsidR="008678CD">
        <w:rPr>
          <w:rFonts w:ascii="Arial" w:hAnsi="Arial" w:cs="Arial"/>
        </w:rPr>
        <w:t xml:space="preserve"> a jejich zástupci</w:t>
      </w:r>
      <w:r w:rsidR="00747A91">
        <w:rPr>
          <w:rFonts w:ascii="Arial" w:hAnsi="Arial" w:cs="Arial"/>
        </w:rPr>
        <w:t>, osoby poskytující správci služby na základě smlouvy</w:t>
      </w:r>
      <w:r w:rsidR="008678CD">
        <w:rPr>
          <w:rFonts w:ascii="Arial" w:hAnsi="Arial" w:cs="Arial"/>
        </w:rPr>
        <w:t xml:space="preserve"> a jejich zástupci</w:t>
      </w:r>
      <w:r w:rsidR="003B0A61" w:rsidRPr="00280A9C">
        <w:rPr>
          <w:rFonts w:ascii="Arial" w:hAnsi="Arial" w:cs="Arial"/>
        </w:rPr>
        <w:t>.</w:t>
      </w:r>
    </w:p>
    <w:p w:rsidR="00747A91" w:rsidRPr="00280A9C" w:rsidRDefault="00747A9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Kategorie dotčených osobních údajů: jméno, příjmení, datum narození, bydliště, sídlo, IČO, akademický titul, hlas, podoba, služební či pracovní zařazení, identifikační číslo zaměstnance nebo státního zaměstnance, </w:t>
      </w:r>
      <w:r w:rsidR="00647ACC">
        <w:rPr>
          <w:rFonts w:ascii="Arial" w:hAnsi="Arial" w:cs="Arial"/>
        </w:rPr>
        <w:t xml:space="preserve">podpis, </w:t>
      </w:r>
      <w:r>
        <w:rPr>
          <w:rFonts w:ascii="Arial" w:hAnsi="Arial" w:cs="Arial"/>
        </w:rPr>
        <w:t>telefonní číslo, emailová adresa, při ověření totožnosti identifikační údaje uvedené v občanském průkazu nebo jiném průkazu sloužícímu k prokázání totožnosti</w:t>
      </w:r>
      <w:r w:rsidR="00647ACC">
        <w:rPr>
          <w:rFonts w:ascii="Arial" w:hAnsi="Arial" w:cs="Arial"/>
        </w:rPr>
        <w:t>, osobní údaje obsažené v podrobnostech elektronického podpisu</w:t>
      </w:r>
    </w:p>
    <w:p w:rsidR="00155DB1" w:rsidRPr="00280A9C" w:rsidRDefault="00747A9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Správce nemá úmysl o</w:t>
      </w:r>
      <w:r w:rsidR="00155DB1" w:rsidRPr="00280A9C">
        <w:rPr>
          <w:rFonts w:ascii="Arial" w:hAnsi="Arial" w:cs="Arial"/>
        </w:rPr>
        <w:t>sobní údaje předat do třetí země nebo mezinárodní organizaci</w:t>
      </w:r>
      <w:r>
        <w:rPr>
          <w:rFonts w:ascii="Arial" w:hAnsi="Arial" w:cs="Arial"/>
        </w:rPr>
        <w:t xml:space="preserve"> a nebude docházet k automatizovanému rozhodování, včetně profilování</w:t>
      </w:r>
      <w:r w:rsidR="00155DB1" w:rsidRPr="00280A9C">
        <w:rPr>
          <w:rFonts w:ascii="Arial" w:hAnsi="Arial" w:cs="Arial"/>
        </w:rPr>
        <w:t>.</w:t>
      </w:r>
    </w:p>
    <w:p w:rsidR="00155DB1" w:rsidRPr="00280A9C" w:rsidRDefault="00155DB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Osobní údaje budou uloženy po dobu:</w:t>
      </w:r>
      <w:r w:rsidR="002339BC" w:rsidRPr="00280A9C">
        <w:rPr>
          <w:rFonts w:ascii="Arial" w:hAnsi="Arial" w:cs="Arial"/>
        </w:rPr>
        <w:t xml:space="preserve"> </w:t>
      </w:r>
      <w:r w:rsidR="00747A91">
        <w:rPr>
          <w:rFonts w:ascii="Arial" w:hAnsi="Arial" w:cs="Arial"/>
        </w:rPr>
        <w:t>stanovenou vnitřními předpisy upravujícími archivaci a skartaci</w:t>
      </w:r>
      <w:r w:rsidR="00FE5E64">
        <w:rPr>
          <w:rFonts w:ascii="Arial" w:hAnsi="Arial" w:cs="Arial"/>
        </w:rPr>
        <w:t xml:space="preserve"> a dobu požadovanou právními předpisy, v případě, že doba není těmito předpisy stanovena, činí nejdéle dobu 3</w:t>
      </w:r>
      <w:r w:rsidR="00FE5E64" w:rsidRPr="00280A9C">
        <w:rPr>
          <w:rFonts w:ascii="Arial" w:hAnsi="Arial" w:cs="Arial"/>
        </w:rPr>
        <w:t xml:space="preserve"> let</w:t>
      </w:r>
      <w:r w:rsidR="002E0BE6">
        <w:rPr>
          <w:rFonts w:ascii="Arial" w:hAnsi="Arial" w:cs="Arial"/>
        </w:rPr>
        <w:t>.</w:t>
      </w:r>
    </w:p>
    <w:p w:rsidR="00747A91" w:rsidRDefault="00747A9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Jako subjekt údajů máte od správce právo požadovat: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přístup k osobním údajům dle čl. 15 GDPR,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opravu osobních údajů či doplnění neúplných osobních údajů dle čl. 16 GDPR,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výmaz osobních údajů dle čl. 17 GDPR,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vznést námitku pro</w:t>
      </w:r>
      <w:r>
        <w:rPr>
          <w:rFonts w:ascii="Arial" w:hAnsi="Arial" w:cs="Arial"/>
        </w:rPr>
        <w:t>ti zpracování dle čl. 21 GDPR,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na přeno</w:t>
      </w:r>
      <w:r>
        <w:rPr>
          <w:rFonts w:ascii="Arial" w:hAnsi="Arial" w:cs="Arial"/>
        </w:rPr>
        <w:t>sitelnost údajů dle čl. 20 GDPR,</w:t>
      </w:r>
      <w:r w:rsidRPr="00747A91">
        <w:rPr>
          <w:rFonts w:ascii="Arial" w:hAnsi="Arial" w:cs="Arial"/>
        </w:rPr>
        <w:t xml:space="preserve"> 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být informován o porušení zabezpečení osobních údajů v určitých případech dle čl. 34 GDPR.</w:t>
      </w:r>
    </w:p>
    <w:p w:rsidR="00272E0F" w:rsidRPr="00747A91" w:rsidRDefault="00272E0F" w:rsidP="00747A91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Máte právo podat stížnost u dozorového úřadu, kterým je Úřad pro ochranu osobních údajů, pplk. Sochora 727/27, 170 00 Praha 7, tel. +420 234 665</w:t>
      </w:r>
      <w:r w:rsidR="002E0BE6" w:rsidRPr="00747A91">
        <w:rPr>
          <w:rFonts w:ascii="Arial" w:hAnsi="Arial" w:cs="Arial"/>
        </w:rPr>
        <w:t> </w:t>
      </w:r>
      <w:r w:rsidRPr="00747A91">
        <w:rPr>
          <w:rFonts w:ascii="Arial" w:hAnsi="Arial" w:cs="Arial"/>
        </w:rPr>
        <w:t>111</w:t>
      </w:r>
      <w:r w:rsidR="002E0BE6" w:rsidRPr="00747A91">
        <w:rPr>
          <w:rFonts w:ascii="Arial" w:hAnsi="Arial" w:cs="Arial"/>
        </w:rPr>
        <w:t>.</w:t>
      </w:r>
    </w:p>
    <w:sectPr w:rsidR="00272E0F" w:rsidRPr="00747A91" w:rsidSect="00FA0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0EAC"/>
    <w:multiLevelType w:val="hybridMultilevel"/>
    <w:tmpl w:val="81E6F01C"/>
    <w:lvl w:ilvl="0" w:tplc="ACE41E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27A75"/>
    <w:multiLevelType w:val="hybridMultilevel"/>
    <w:tmpl w:val="E90CFE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74D50"/>
    <w:multiLevelType w:val="multilevel"/>
    <w:tmpl w:val="878EC02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02C2251"/>
    <w:multiLevelType w:val="hybridMultilevel"/>
    <w:tmpl w:val="BAA4A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9ED"/>
    <w:rsid w:val="00013957"/>
    <w:rsid w:val="00076BD1"/>
    <w:rsid w:val="000F0E2C"/>
    <w:rsid w:val="00155DB1"/>
    <w:rsid w:val="002339BC"/>
    <w:rsid w:val="00272E0F"/>
    <w:rsid w:val="00280A9C"/>
    <w:rsid w:val="002E0BE6"/>
    <w:rsid w:val="002F4D05"/>
    <w:rsid w:val="00317A41"/>
    <w:rsid w:val="003A25B6"/>
    <w:rsid w:val="003B0A61"/>
    <w:rsid w:val="003B389B"/>
    <w:rsid w:val="003B59ED"/>
    <w:rsid w:val="003D35E9"/>
    <w:rsid w:val="003F2B8B"/>
    <w:rsid w:val="00410757"/>
    <w:rsid w:val="00553211"/>
    <w:rsid w:val="005B3242"/>
    <w:rsid w:val="00606AFF"/>
    <w:rsid w:val="00647ACC"/>
    <w:rsid w:val="0068634C"/>
    <w:rsid w:val="006B344D"/>
    <w:rsid w:val="006C3FE0"/>
    <w:rsid w:val="00724CA7"/>
    <w:rsid w:val="00743788"/>
    <w:rsid w:val="00747A91"/>
    <w:rsid w:val="007D0D2F"/>
    <w:rsid w:val="007F3161"/>
    <w:rsid w:val="008678CD"/>
    <w:rsid w:val="00867927"/>
    <w:rsid w:val="00891FA2"/>
    <w:rsid w:val="008C6D9F"/>
    <w:rsid w:val="008F4141"/>
    <w:rsid w:val="00945760"/>
    <w:rsid w:val="009951FE"/>
    <w:rsid w:val="009C508D"/>
    <w:rsid w:val="00A65057"/>
    <w:rsid w:val="00AA5598"/>
    <w:rsid w:val="00AF1479"/>
    <w:rsid w:val="00BE0C70"/>
    <w:rsid w:val="00C73FC3"/>
    <w:rsid w:val="00CD2126"/>
    <w:rsid w:val="00D973A3"/>
    <w:rsid w:val="00DA546C"/>
    <w:rsid w:val="00E1584A"/>
    <w:rsid w:val="00E90D7A"/>
    <w:rsid w:val="00FA0258"/>
    <w:rsid w:val="00FE5E64"/>
    <w:rsid w:val="00FF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2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505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321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verenec@mpo.cz" TargetMode="External"/><Relationship Id="rId5" Type="http://schemas.openxmlformats.org/officeDocument/2006/relationships/hyperlink" Target="mailto:info@punc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Pickar Marek, Ing.</dc:creator>
  <cp:lastModifiedBy>Hedvika.Vachalová</cp:lastModifiedBy>
  <cp:revision>5</cp:revision>
  <cp:lastPrinted>2018-06-11T06:52:00Z</cp:lastPrinted>
  <dcterms:created xsi:type="dcterms:W3CDTF">2026-02-21T13:39:00Z</dcterms:created>
  <dcterms:modified xsi:type="dcterms:W3CDTF">2026-02-28T13:05:00Z</dcterms:modified>
</cp:coreProperties>
</file>